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14A6A6" w14:textId="77777777" w:rsidR="00A95FB9" w:rsidRDefault="00A95FB9" w:rsidP="00A95FB9">
      <w:pPr>
        <w:spacing w:line="480" w:lineRule="auto"/>
        <w:jc w:val="center"/>
        <w:rPr>
          <w:rFonts w:ascii="Times New Roman" w:hAnsi="Times New Roman" w:cs="Times New Roman"/>
          <w:lang w:val="en-US"/>
        </w:rPr>
      </w:pPr>
    </w:p>
    <w:p w14:paraId="5600377E" w14:textId="77777777" w:rsidR="00A95FB9" w:rsidRDefault="00A95FB9" w:rsidP="00A95FB9">
      <w:pPr>
        <w:spacing w:line="480" w:lineRule="auto"/>
        <w:jc w:val="center"/>
        <w:rPr>
          <w:rFonts w:ascii="Times New Roman" w:hAnsi="Times New Roman" w:cs="Times New Roman"/>
          <w:lang w:val="en-US"/>
        </w:rPr>
      </w:pPr>
    </w:p>
    <w:p w14:paraId="6597BB29" w14:textId="00EF481B" w:rsidR="00A95FB9" w:rsidRDefault="00A95FB9" w:rsidP="00A95FB9">
      <w:pPr>
        <w:spacing w:line="480" w:lineRule="auto"/>
        <w:jc w:val="center"/>
        <w:rPr>
          <w:rFonts w:ascii="Times New Roman" w:hAnsi="Times New Roman" w:cs="Times New Roman"/>
          <w:lang w:val="en-US"/>
        </w:rPr>
      </w:pPr>
    </w:p>
    <w:p w14:paraId="76ADD898" w14:textId="065B468B" w:rsidR="00A95FB9" w:rsidRDefault="00A95FB9" w:rsidP="00A95FB9">
      <w:pPr>
        <w:spacing w:line="480" w:lineRule="auto"/>
        <w:jc w:val="center"/>
        <w:rPr>
          <w:rFonts w:ascii="Times New Roman" w:hAnsi="Times New Roman" w:cs="Times New Roman"/>
          <w:lang w:val="en-US"/>
        </w:rPr>
      </w:pPr>
    </w:p>
    <w:p w14:paraId="76AE0328" w14:textId="77777777" w:rsidR="00A95FB9" w:rsidRDefault="00A95FB9" w:rsidP="00A95FB9">
      <w:pPr>
        <w:spacing w:line="480" w:lineRule="auto"/>
        <w:jc w:val="center"/>
        <w:rPr>
          <w:rFonts w:ascii="Times New Roman" w:hAnsi="Times New Roman" w:cs="Times New Roman"/>
          <w:lang w:val="en-US"/>
        </w:rPr>
      </w:pPr>
    </w:p>
    <w:p w14:paraId="11922FDC" w14:textId="77777777" w:rsidR="00A95FB9" w:rsidRDefault="00A95FB9" w:rsidP="00A95FB9">
      <w:pPr>
        <w:spacing w:line="480" w:lineRule="auto"/>
        <w:jc w:val="center"/>
        <w:rPr>
          <w:rFonts w:ascii="Times New Roman" w:hAnsi="Times New Roman" w:cs="Times New Roman"/>
          <w:lang w:val="en-US"/>
        </w:rPr>
      </w:pPr>
    </w:p>
    <w:p w14:paraId="457609AF" w14:textId="08F3F1DC" w:rsidR="00092087" w:rsidRDefault="00092087" w:rsidP="00A95FB9">
      <w:pPr>
        <w:spacing w:line="480" w:lineRule="auto"/>
        <w:jc w:val="center"/>
        <w:rPr>
          <w:rFonts w:ascii="Times New Roman" w:hAnsi="Times New Roman" w:cs="Times New Roman"/>
          <w:lang w:val="en-US"/>
        </w:rPr>
      </w:pPr>
      <w:r>
        <w:rPr>
          <w:rFonts w:ascii="Times New Roman" w:hAnsi="Times New Roman" w:cs="Times New Roman"/>
          <w:lang w:val="en-US"/>
        </w:rPr>
        <w:t xml:space="preserve">A </w:t>
      </w:r>
      <w:r w:rsidRPr="00092087">
        <w:rPr>
          <w:rFonts w:ascii="Times New Roman" w:hAnsi="Times New Roman" w:cs="Times New Roman"/>
          <w:lang w:val="en-US"/>
        </w:rPr>
        <w:t>Response on Business Intelligence</w:t>
      </w:r>
    </w:p>
    <w:p w14:paraId="76CCF76A" w14:textId="62901B27" w:rsidR="006F377D" w:rsidRDefault="006F377D" w:rsidP="00A95FB9">
      <w:pPr>
        <w:spacing w:line="480" w:lineRule="auto"/>
        <w:jc w:val="center"/>
        <w:rPr>
          <w:rFonts w:ascii="Times New Roman" w:hAnsi="Times New Roman" w:cs="Times New Roman"/>
          <w:lang w:val="en-US"/>
        </w:rPr>
      </w:pPr>
      <w:r>
        <w:rPr>
          <w:rFonts w:ascii="Times New Roman" w:hAnsi="Times New Roman" w:cs="Times New Roman"/>
          <w:lang w:val="en-US"/>
        </w:rPr>
        <w:t>Student’s Name</w:t>
      </w:r>
    </w:p>
    <w:p w14:paraId="4D6E8474" w14:textId="16FE7455" w:rsidR="006F377D" w:rsidRDefault="006F377D" w:rsidP="00A95FB9">
      <w:pPr>
        <w:spacing w:line="480" w:lineRule="auto"/>
        <w:jc w:val="center"/>
        <w:rPr>
          <w:rFonts w:ascii="Times New Roman" w:hAnsi="Times New Roman" w:cs="Times New Roman"/>
          <w:lang w:val="en-US"/>
        </w:rPr>
      </w:pPr>
      <w:r>
        <w:rPr>
          <w:rFonts w:ascii="Times New Roman" w:hAnsi="Times New Roman" w:cs="Times New Roman"/>
          <w:lang w:val="en-US"/>
        </w:rPr>
        <w:t>Institutional Affiliations</w:t>
      </w:r>
    </w:p>
    <w:p w14:paraId="3C7574E4" w14:textId="77777777" w:rsidR="00A95FB9" w:rsidRDefault="00A95FB9" w:rsidP="00A95FB9">
      <w:pPr>
        <w:spacing w:line="480" w:lineRule="auto"/>
        <w:jc w:val="center"/>
        <w:rPr>
          <w:rFonts w:ascii="Times New Roman" w:hAnsi="Times New Roman" w:cs="Times New Roman"/>
          <w:lang w:val="en-US"/>
        </w:rPr>
      </w:pPr>
      <w:r>
        <w:rPr>
          <w:rFonts w:ascii="Times New Roman" w:hAnsi="Times New Roman" w:cs="Times New Roman"/>
          <w:lang w:val="en-US"/>
        </w:rPr>
        <w:br w:type="page"/>
      </w:r>
    </w:p>
    <w:p w14:paraId="3AC19ED8" w14:textId="25334F49" w:rsidR="006F377D" w:rsidRPr="00092087" w:rsidRDefault="006F377D" w:rsidP="00A95FB9">
      <w:pPr>
        <w:spacing w:line="480" w:lineRule="auto"/>
        <w:jc w:val="center"/>
        <w:rPr>
          <w:rFonts w:ascii="Times New Roman" w:hAnsi="Times New Roman" w:cs="Times New Roman"/>
          <w:lang w:val="en-US"/>
        </w:rPr>
      </w:pPr>
      <w:r w:rsidRPr="006F377D">
        <w:rPr>
          <w:rFonts w:ascii="Times New Roman" w:hAnsi="Times New Roman" w:cs="Times New Roman"/>
          <w:lang w:val="en-US"/>
        </w:rPr>
        <w:lastRenderedPageBreak/>
        <w:t xml:space="preserve">A </w:t>
      </w:r>
      <w:r w:rsidRPr="00092087">
        <w:rPr>
          <w:rFonts w:ascii="Times New Roman" w:hAnsi="Times New Roman" w:cs="Times New Roman"/>
          <w:lang w:val="en-US"/>
        </w:rPr>
        <w:t>Response on Business Intelligence</w:t>
      </w:r>
    </w:p>
    <w:p w14:paraId="5C5E51F8" w14:textId="1488FF32" w:rsidR="00092087" w:rsidRPr="00092087" w:rsidRDefault="00092087" w:rsidP="00A95FB9">
      <w:pPr>
        <w:spacing w:line="480" w:lineRule="auto"/>
        <w:ind w:firstLine="720"/>
        <w:rPr>
          <w:rFonts w:ascii="Times New Roman" w:hAnsi="Times New Roman" w:cs="Times New Roman"/>
          <w:lang w:val="en-US"/>
        </w:rPr>
      </w:pPr>
      <w:r w:rsidRPr="00092087">
        <w:rPr>
          <w:rFonts w:ascii="Times New Roman" w:hAnsi="Times New Roman" w:cs="Times New Roman"/>
          <w:lang w:val="en-US"/>
        </w:rPr>
        <w:t xml:space="preserve">Hi. I have read through all your points on business intelligence, big data, information technology, </w:t>
      </w:r>
      <w:r w:rsidR="00CC5F7C">
        <w:rPr>
          <w:rFonts w:ascii="Times New Roman" w:hAnsi="Times New Roman" w:cs="Times New Roman"/>
          <w:lang w:val="en-US"/>
        </w:rPr>
        <w:t xml:space="preserve">the </w:t>
      </w:r>
      <w:r w:rsidRPr="00092087">
        <w:rPr>
          <w:rFonts w:ascii="Times New Roman" w:hAnsi="Times New Roman" w:cs="Times New Roman"/>
          <w:lang w:val="en-US"/>
        </w:rPr>
        <w:t xml:space="preserve">internet and </w:t>
      </w:r>
      <w:r w:rsidR="004A1FDC">
        <w:rPr>
          <w:rFonts w:ascii="Times New Roman" w:hAnsi="Times New Roman" w:cs="Times New Roman"/>
          <w:lang w:val="en-US"/>
        </w:rPr>
        <w:t xml:space="preserve">how </w:t>
      </w:r>
      <w:r w:rsidRPr="00092087">
        <w:rPr>
          <w:rFonts w:ascii="Times New Roman" w:hAnsi="Times New Roman" w:cs="Times New Roman"/>
          <w:lang w:val="en-US"/>
        </w:rPr>
        <w:t xml:space="preserve">they help businesses to meet their goals and attain </w:t>
      </w:r>
      <w:r w:rsidR="00CC5F7C">
        <w:rPr>
          <w:rFonts w:ascii="Times New Roman" w:hAnsi="Times New Roman" w:cs="Times New Roman"/>
          <w:lang w:val="en-US"/>
        </w:rPr>
        <w:t xml:space="preserve">an </w:t>
      </w:r>
      <w:r w:rsidRPr="00092087">
        <w:rPr>
          <w:rFonts w:ascii="Times New Roman" w:hAnsi="Times New Roman" w:cs="Times New Roman"/>
          <w:lang w:val="en-US"/>
        </w:rPr>
        <w:t>advantage. In addition to your points I would like to add two things, relevance of agile management of information systems and the role of enterprise resource planning while using technology. Illustrations about big data analysis and internet services need to involve management of information system</w:t>
      </w:r>
      <w:r w:rsidR="00CC5F7C">
        <w:rPr>
          <w:rFonts w:ascii="Times New Roman" w:hAnsi="Times New Roman" w:cs="Times New Roman"/>
          <w:lang w:val="en-US"/>
        </w:rPr>
        <w:t>s</w:t>
      </w:r>
      <w:r w:rsidRPr="00092087">
        <w:rPr>
          <w:rFonts w:ascii="Times New Roman" w:hAnsi="Times New Roman" w:cs="Times New Roman"/>
          <w:lang w:val="en-US"/>
        </w:rPr>
        <w:t>, MIS (Hobbs &amp; Petit, 2017). This is the system that informs the major decisions of the organization. For instance, when a company posit</w:t>
      </w:r>
      <w:r w:rsidR="00CC5F7C">
        <w:rPr>
          <w:rFonts w:ascii="Times New Roman" w:hAnsi="Times New Roman" w:cs="Times New Roman"/>
          <w:lang w:val="en-US"/>
        </w:rPr>
        <w:t>s</w:t>
      </w:r>
      <w:r w:rsidRPr="00092087">
        <w:rPr>
          <w:rFonts w:ascii="Times New Roman" w:hAnsi="Times New Roman" w:cs="Times New Roman"/>
          <w:lang w:val="en-US"/>
        </w:rPr>
        <w:t xml:space="preserve"> to launch a new product in the market, agile MIS system should determine which aspects of the company are to be involved in that new change and what preparations are needed to retain the normal working of the company and still accrue profitability with the new product.   </w:t>
      </w:r>
    </w:p>
    <w:p w14:paraId="297B774E" w14:textId="76F8D936" w:rsidR="00092087" w:rsidRPr="00092087" w:rsidRDefault="00092087" w:rsidP="00A95FB9">
      <w:pPr>
        <w:spacing w:line="480" w:lineRule="auto"/>
        <w:ind w:firstLine="720"/>
        <w:rPr>
          <w:rFonts w:ascii="Times New Roman" w:hAnsi="Times New Roman" w:cs="Times New Roman"/>
          <w:lang w:val="en-US"/>
        </w:rPr>
      </w:pPr>
      <w:r w:rsidRPr="00092087">
        <w:rPr>
          <w:rFonts w:ascii="Times New Roman" w:hAnsi="Times New Roman" w:cs="Times New Roman"/>
          <w:lang w:val="en-US"/>
        </w:rPr>
        <w:t xml:space="preserve">Using enterprise resource planning in conjunction with </w:t>
      </w:r>
      <w:r w:rsidR="00CC5F7C">
        <w:rPr>
          <w:rFonts w:ascii="Times New Roman" w:hAnsi="Times New Roman" w:cs="Times New Roman"/>
          <w:lang w:val="en-US"/>
        </w:rPr>
        <w:t xml:space="preserve">the </w:t>
      </w:r>
      <w:r w:rsidRPr="00092087">
        <w:rPr>
          <w:rFonts w:ascii="Times New Roman" w:hAnsi="Times New Roman" w:cs="Times New Roman"/>
          <w:lang w:val="en-US"/>
        </w:rPr>
        <w:t xml:space="preserve">internet and data exploration is equally beneficial to the organization that that takes the approach. Enterprise resource planning considers processes that affect the operations of a business. It involves managing customer relationships, establishing a business culture and enhancing internal functions of the company such as production, finances and strategic marketing (Madanhire &amp; Mbohwa, 2016). Any organization that uses </w:t>
      </w:r>
      <w:r w:rsidR="00CC5F7C">
        <w:rPr>
          <w:rFonts w:ascii="Times New Roman" w:hAnsi="Times New Roman" w:cs="Times New Roman"/>
          <w:lang w:val="en-US"/>
        </w:rPr>
        <w:t xml:space="preserve">the </w:t>
      </w:r>
      <w:r w:rsidRPr="00092087">
        <w:rPr>
          <w:rFonts w:ascii="Times New Roman" w:hAnsi="Times New Roman" w:cs="Times New Roman"/>
          <w:lang w:val="en-US"/>
        </w:rPr>
        <w:t xml:space="preserve">internet or e-business approach as </w:t>
      </w:r>
      <w:r w:rsidR="00CC5F7C">
        <w:rPr>
          <w:rFonts w:ascii="Times New Roman" w:hAnsi="Times New Roman" w:cs="Times New Roman"/>
          <w:lang w:val="en-US"/>
        </w:rPr>
        <w:t xml:space="preserve">a </w:t>
      </w:r>
      <w:r w:rsidRPr="00092087">
        <w:rPr>
          <w:rFonts w:ascii="Times New Roman" w:hAnsi="Times New Roman" w:cs="Times New Roman"/>
          <w:lang w:val="en-US"/>
        </w:rPr>
        <w:t xml:space="preserve">business intelligence tool must similarly adopt the use of enterprise resource planning for its efficiency. The underlying concept that must be considered for all these technology processes to work is proper and sound management. All these processes are absolute transformation from the traditional brick and mortar stores to the digitalized mode of operations. It is the reason why data base and data security system must be involved. </w:t>
      </w:r>
    </w:p>
    <w:p w14:paraId="7C8D277B" w14:textId="77777777" w:rsidR="00A95FB9" w:rsidRDefault="00A95FB9" w:rsidP="00A95FB9">
      <w:pPr>
        <w:spacing w:line="480" w:lineRule="auto"/>
        <w:jc w:val="center"/>
        <w:rPr>
          <w:rFonts w:ascii="Times New Roman" w:hAnsi="Times New Roman" w:cs="Times New Roman"/>
          <w:lang w:val="en-US"/>
        </w:rPr>
      </w:pPr>
      <w:r>
        <w:rPr>
          <w:rFonts w:ascii="Times New Roman" w:hAnsi="Times New Roman" w:cs="Times New Roman"/>
          <w:lang w:val="en-US"/>
        </w:rPr>
        <w:br w:type="page"/>
      </w:r>
    </w:p>
    <w:p w14:paraId="009CA782" w14:textId="32302877" w:rsidR="00092087" w:rsidRPr="00092087" w:rsidRDefault="00092087" w:rsidP="00A95FB9">
      <w:pPr>
        <w:spacing w:line="480" w:lineRule="auto"/>
        <w:jc w:val="center"/>
        <w:rPr>
          <w:rFonts w:ascii="Times New Roman" w:hAnsi="Times New Roman" w:cs="Times New Roman"/>
          <w:lang w:val="en-US"/>
        </w:rPr>
      </w:pPr>
      <w:r w:rsidRPr="00092087">
        <w:rPr>
          <w:rFonts w:ascii="Times New Roman" w:hAnsi="Times New Roman" w:cs="Times New Roman"/>
          <w:lang w:val="en-US"/>
        </w:rPr>
        <w:lastRenderedPageBreak/>
        <w:t>References</w:t>
      </w:r>
    </w:p>
    <w:p w14:paraId="2E225E01" w14:textId="77777777" w:rsidR="0074497D" w:rsidRPr="00092087" w:rsidRDefault="0074497D" w:rsidP="00A95FB9">
      <w:pPr>
        <w:spacing w:line="480" w:lineRule="auto"/>
        <w:ind w:left="720" w:hanging="720"/>
        <w:rPr>
          <w:rFonts w:ascii="Times New Roman" w:hAnsi="Times New Roman" w:cs="Times New Roman"/>
          <w:lang w:val="en-US"/>
        </w:rPr>
      </w:pPr>
      <w:r w:rsidRPr="00092087">
        <w:rPr>
          <w:rFonts w:ascii="Times New Roman" w:hAnsi="Times New Roman" w:cs="Times New Roman"/>
          <w:lang w:val="en-US"/>
        </w:rPr>
        <w:t>Hobbs, B., &amp; Petit, Y. (2017). Agile methods on large projects in large organizations. </w:t>
      </w:r>
      <w:r w:rsidRPr="00092087">
        <w:rPr>
          <w:rFonts w:ascii="Times New Roman" w:hAnsi="Times New Roman" w:cs="Times New Roman"/>
          <w:i/>
          <w:iCs/>
          <w:lang w:val="en-US"/>
        </w:rPr>
        <w:t>Project Management Journal</w:t>
      </w:r>
      <w:r w:rsidRPr="00092087">
        <w:rPr>
          <w:rFonts w:ascii="Times New Roman" w:hAnsi="Times New Roman" w:cs="Times New Roman"/>
          <w:lang w:val="en-US"/>
        </w:rPr>
        <w:t>, </w:t>
      </w:r>
      <w:r w:rsidRPr="00092087">
        <w:rPr>
          <w:rFonts w:ascii="Times New Roman" w:hAnsi="Times New Roman" w:cs="Times New Roman"/>
          <w:i/>
          <w:iCs/>
          <w:lang w:val="en-US"/>
        </w:rPr>
        <w:t>48</w:t>
      </w:r>
      <w:r w:rsidRPr="00092087">
        <w:rPr>
          <w:rFonts w:ascii="Times New Roman" w:hAnsi="Times New Roman" w:cs="Times New Roman"/>
          <w:lang w:val="en-US"/>
        </w:rPr>
        <w:t>(3), 3-19.</w:t>
      </w:r>
    </w:p>
    <w:p w14:paraId="777D19FC" w14:textId="77777777" w:rsidR="0074497D" w:rsidRPr="00092087" w:rsidRDefault="0074497D" w:rsidP="00A95FB9">
      <w:pPr>
        <w:spacing w:line="480" w:lineRule="auto"/>
        <w:ind w:left="720" w:hanging="720"/>
        <w:rPr>
          <w:rFonts w:ascii="Times New Roman" w:hAnsi="Times New Roman" w:cs="Times New Roman"/>
          <w:lang w:val="en-US"/>
        </w:rPr>
      </w:pPr>
      <w:r w:rsidRPr="00092087">
        <w:rPr>
          <w:rFonts w:ascii="Times New Roman" w:hAnsi="Times New Roman" w:cs="Times New Roman"/>
          <w:lang w:val="en-US"/>
        </w:rPr>
        <w:t xml:space="preserve">Madanhire, I., &amp; Mbohwa, C. (2016). Enterprise resource planning (ERP) in improving operational efficiency: Case study. </w:t>
      </w:r>
      <w:r w:rsidRPr="00092087">
        <w:rPr>
          <w:rFonts w:ascii="Times New Roman" w:hAnsi="Times New Roman" w:cs="Times New Roman"/>
          <w:i/>
          <w:lang w:val="en-US"/>
        </w:rPr>
        <w:t>Procedia CIRP</w:t>
      </w:r>
      <w:r w:rsidRPr="00092087">
        <w:rPr>
          <w:rFonts w:ascii="Times New Roman" w:hAnsi="Times New Roman" w:cs="Times New Roman"/>
          <w:lang w:val="en-US"/>
        </w:rPr>
        <w:t>, 40, 225-229.</w:t>
      </w:r>
    </w:p>
    <w:sectPr w:rsidR="0074497D" w:rsidRPr="00092087" w:rsidSect="006F377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447161" w14:textId="77777777" w:rsidR="00C5727A" w:rsidRDefault="00C5727A" w:rsidP="006F377D">
      <w:pPr>
        <w:spacing w:after="0" w:line="240" w:lineRule="auto"/>
      </w:pPr>
      <w:r>
        <w:separator/>
      </w:r>
    </w:p>
  </w:endnote>
  <w:endnote w:type="continuationSeparator" w:id="0">
    <w:p w14:paraId="3ABE146D" w14:textId="77777777" w:rsidR="00C5727A" w:rsidRDefault="00C5727A" w:rsidP="006F3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EC190B" w14:textId="77777777" w:rsidR="00C5727A" w:rsidRDefault="00C5727A" w:rsidP="006F377D">
      <w:pPr>
        <w:spacing w:after="0" w:line="240" w:lineRule="auto"/>
      </w:pPr>
      <w:r>
        <w:separator/>
      </w:r>
    </w:p>
  </w:footnote>
  <w:footnote w:type="continuationSeparator" w:id="0">
    <w:p w14:paraId="63B06602" w14:textId="77777777" w:rsidR="00C5727A" w:rsidRDefault="00C5727A" w:rsidP="006F37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893083158"/>
      <w:docPartObj>
        <w:docPartGallery w:val="Page Numbers (Top of Page)"/>
        <w:docPartUnique/>
      </w:docPartObj>
    </w:sdtPr>
    <w:sdtEndPr>
      <w:rPr>
        <w:noProof/>
      </w:rPr>
    </w:sdtEndPr>
    <w:sdtContent>
      <w:p w14:paraId="0AB0DB0A" w14:textId="279C50FD" w:rsidR="006F377D" w:rsidRPr="006F377D" w:rsidRDefault="006F377D" w:rsidP="006F377D">
        <w:pPr>
          <w:pStyle w:val="Header"/>
          <w:jc w:val="right"/>
          <w:rPr>
            <w:rFonts w:ascii="Times New Roman" w:hAnsi="Times New Roman" w:cs="Times New Roman"/>
          </w:rPr>
        </w:pPr>
        <w:r w:rsidRPr="006F377D">
          <w:rPr>
            <w:rFonts w:ascii="Times New Roman" w:hAnsi="Times New Roman" w:cs="Times New Roman"/>
            <w:lang w:val="en-US"/>
          </w:rPr>
          <w:t xml:space="preserve">A </w:t>
        </w:r>
        <w:r w:rsidRPr="00092087">
          <w:rPr>
            <w:rFonts w:ascii="Times New Roman" w:hAnsi="Times New Roman" w:cs="Times New Roman"/>
            <w:lang w:val="en-US"/>
          </w:rPr>
          <w:t>RESPONSE ON BUSINESS INTELLIGENCE</w:t>
        </w:r>
        <w:r>
          <w:rPr>
            <w:rFonts w:ascii="Times New Roman" w:hAnsi="Times New Roman" w:cs="Times New Roman"/>
          </w:rPr>
          <w:tab/>
        </w:r>
        <w:r>
          <w:rPr>
            <w:rFonts w:ascii="Times New Roman" w:hAnsi="Times New Roman" w:cs="Times New Roman"/>
          </w:rPr>
          <w:tab/>
        </w:r>
        <w:r w:rsidRPr="006F377D">
          <w:rPr>
            <w:rFonts w:ascii="Times New Roman" w:hAnsi="Times New Roman" w:cs="Times New Roman"/>
          </w:rPr>
          <w:fldChar w:fldCharType="begin"/>
        </w:r>
        <w:r w:rsidRPr="006F377D">
          <w:rPr>
            <w:rFonts w:ascii="Times New Roman" w:hAnsi="Times New Roman" w:cs="Times New Roman"/>
          </w:rPr>
          <w:instrText xml:space="preserve"> PAGE   \* MERGEFORMAT </w:instrText>
        </w:r>
        <w:r w:rsidRPr="006F377D">
          <w:rPr>
            <w:rFonts w:ascii="Times New Roman" w:hAnsi="Times New Roman" w:cs="Times New Roman"/>
          </w:rPr>
          <w:fldChar w:fldCharType="separate"/>
        </w:r>
        <w:r w:rsidRPr="006F377D">
          <w:rPr>
            <w:rFonts w:ascii="Times New Roman" w:hAnsi="Times New Roman" w:cs="Times New Roman"/>
            <w:noProof/>
          </w:rPr>
          <w:t>2</w:t>
        </w:r>
        <w:r w:rsidRPr="006F377D">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688749978"/>
      <w:docPartObj>
        <w:docPartGallery w:val="Page Numbers (Top of Page)"/>
        <w:docPartUnique/>
      </w:docPartObj>
    </w:sdtPr>
    <w:sdtEndPr>
      <w:rPr>
        <w:noProof/>
      </w:rPr>
    </w:sdtEndPr>
    <w:sdtContent>
      <w:p w14:paraId="7458F8CF" w14:textId="17C5F752" w:rsidR="006F377D" w:rsidRPr="006F377D" w:rsidRDefault="006F377D" w:rsidP="006F377D">
        <w:pPr>
          <w:pStyle w:val="Header"/>
          <w:jc w:val="right"/>
          <w:rPr>
            <w:rFonts w:ascii="Times New Roman" w:hAnsi="Times New Roman" w:cs="Times New Roman"/>
          </w:rPr>
        </w:pPr>
        <w:r>
          <w:rPr>
            <w:rFonts w:ascii="Times New Roman" w:hAnsi="Times New Roman" w:cs="Times New Roman"/>
            <w:lang w:val="en-US"/>
          </w:rPr>
          <w:t xml:space="preserve">Running head: </w:t>
        </w:r>
        <w:r w:rsidRPr="006F377D">
          <w:rPr>
            <w:rFonts w:ascii="Times New Roman" w:hAnsi="Times New Roman" w:cs="Times New Roman"/>
            <w:lang w:val="en-US"/>
          </w:rPr>
          <w:t xml:space="preserve">A </w:t>
        </w:r>
        <w:r w:rsidRPr="00092087">
          <w:rPr>
            <w:rFonts w:ascii="Times New Roman" w:hAnsi="Times New Roman" w:cs="Times New Roman"/>
            <w:lang w:val="en-US"/>
          </w:rPr>
          <w:t>RESPONSE ON BUSINESS INTELLIGENCE</w:t>
        </w:r>
        <w:r>
          <w:rPr>
            <w:rFonts w:ascii="Times New Roman" w:hAnsi="Times New Roman" w:cs="Times New Roman"/>
          </w:rPr>
          <w:tab/>
        </w:r>
        <w:r w:rsidRPr="006F377D">
          <w:rPr>
            <w:rFonts w:ascii="Times New Roman" w:hAnsi="Times New Roman" w:cs="Times New Roman"/>
          </w:rPr>
          <w:fldChar w:fldCharType="begin"/>
        </w:r>
        <w:r w:rsidRPr="006F377D">
          <w:rPr>
            <w:rFonts w:ascii="Times New Roman" w:hAnsi="Times New Roman" w:cs="Times New Roman"/>
          </w:rPr>
          <w:instrText xml:space="preserve"> PAGE   \* MERGEFORMAT </w:instrText>
        </w:r>
        <w:r w:rsidRPr="006F377D">
          <w:rPr>
            <w:rFonts w:ascii="Times New Roman" w:hAnsi="Times New Roman" w:cs="Times New Roman"/>
          </w:rPr>
          <w:fldChar w:fldCharType="separate"/>
        </w:r>
        <w:r w:rsidRPr="006F377D">
          <w:rPr>
            <w:rFonts w:ascii="Times New Roman" w:hAnsi="Times New Roman" w:cs="Times New Roman"/>
            <w:noProof/>
          </w:rPr>
          <w:t>2</w:t>
        </w:r>
        <w:r w:rsidRPr="006F377D">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MzMjYxsjA0NzWyMDBX0lEKTi0uzszPAykwrAUApB+LoCwAAAA="/>
  </w:docVars>
  <w:rsids>
    <w:rsidRoot w:val="00092087"/>
    <w:rsid w:val="00092087"/>
    <w:rsid w:val="004A1FDC"/>
    <w:rsid w:val="00676BDB"/>
    <w:rsid w:val="006F377D"/>
    <w:rsid w:val="0074497D"/>
    <w:rsid w:val="00A95FB9"/>
    <w:rsid w:val="00B45321"/>
    <w:rsid w:val="00C5727A"/>
    <w:rsid w:val="00CC5F7C"/>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75000"/>
  <w15:chartTrackingRefBased/>
  <w15:docId w15:val="{629A9388-D8FA-4C82-842F-A16F9B95F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37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377D"/>
  </w:style>
  <w:style w:type="paragraph" w:styleId="Footer">
    <w:name w:val="footer"/>
    <w:basedOn w:val="Normal"/>
    <w:link w:val="FooterChar"/>
    <w:uiPriority w:val="99"/>
    <w:unhideWhenUsed/>
    <w:rsid w:val="006F37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37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337</Words>
  <Characters>1925</Characters>
  <Application>Microsoft Office Word</Application>
  <DocSecurity>0</DocSecurity>
  <Lines>16</Lines>
  <Paragraphs>4</Paragraphs>
  <ScaleCrop>false</ScaleCrop>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7</cp:revision>
  <dcterms:created xsi:type="dcterms:W3CDTF">2020-10-08T09:37:00Z</dcterms:created>
  <dcterms:modified xsi:type="dcterms:W3CDTF">2020-10-08T09:46:00Z</dcterms:modified>
</cp:coreProperties>
</file>